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8B" w:rsidRDefault="00DD7F8B" w:rsidP="00DD7F8B">
      <w:pPr>
        <w:spacing w:line="255" w:lineRule="auto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DD7F8B" w:rsidRPr="00EC4807" w:rsidRDefault="00DD7F8B" w:rsidP="00DD7F8B">
      <w:pPr>
        <w:spacing w:line="255" w:lineRule="auto"/>
        <w:rPr>
          <w:rFonts w:asciiTheme="minorHAnsi" w:eastAsia="Times New Roman" w:hAnsiTheme="minorHAnsi" w:cstheme="minorHAnsi"/>
          <w:b/>
          <w:i/>
          <w:sz w:val="36"/>
        </w:rPr>
      </w:pPr>
      <w:r w:rsidRPr="00EC4807">
        <w:rPr>
          <w:rFonts w:asciiTheme="minorHAnsi" w:eastAsia="Times New Roman" w:hAnsiTheme="minorHAnsi" w:cstheme="minorHAnsi"/>
          <w:b/>
          <w:i/>
          <w:sz w:val="36"/>
        </w:rPr>
        <w:t>Party, Sex &amp; Rock n´Roll</w:t>
      </w:r>
    </w:p>
    <w:p w:rsidR="00DD7F8B" w:rsidRDefault="00DD7F8B" w:rsidP="00DD7F8B">
      <w:pPr>
        <w:spacing w:line="255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52705</wp:posOffset>
            </wp:positionV>
            <wp:extent cx="3239135" cy="3215640"/>
            <wp:effectExtent l="0" t="0" r="0" b="0"/>
            <wp:wrapTight wrapText="bothSides">
              <wp:wrapPolygon edited="0">
                <wp:start x="6860" y="768"/>
                <wp:lineTo x="6606" y="4863"/>
                <wp:lineTo x="4827" y="4991"/>
                <wp:lineTo x="3811" y="5758"/>
                <wp:lineTo x="3811" y="6910"/>
                <wp:lineTo x="3176" y="7550"/>
                <wp:lineTo x="2541" y="8573"/>
                <wp:lineTo x="1778" y="12924"/>
                <wp:lineTo x="2922" y="17147"/>
                <wp:lineTo x="3938" y="19194"/>
                <wp:lineTo x="4192" y="19578"/>
                <wp:lineTo x="8003" y="20858"/>
                <wp:lineTo x="9019" y="20858"/>
                <wp:lineTo x="12195" y="20858"/>
                <wp:lineTo x="13466" y="20858"/>
                <wp:lineTo x="17023" y="19578"/>
                <wp:lineTo x="17277" y="19194"/>
                <wp:lineTo x="18547" y="17403"/>
                <wp:lineTo x="18547" y="17147"/>
                <wp:lineTo x="19055" y="15227"/>
                <wp:lineTo x="19055" y="15100"/>
                <wp:lineTo x="19690" y="13180"/>
                <wp:lineTo x="19690" y="13052"/>
                <wp:lineTo x="19309" y="11133"/>
                <wp:lineTo x="19055" y="8573"/>
                <wp:lineTo x="18166" y="7294"/>
                <wp:lineTo x="17531" y="6910"/>
                <wp:lineTo x="17658" y="5758"/>
                <wp:lineTo x="16641" y="4991"/>
                <wp:lineTo x="14863" y="4863"/>
                <wp:lineTo x="14863" y="2559"/>
                <wp:lineTo x="14736" y="1152"/>
                <wp:lineTo x="14482" y="768"/>
                <wp:lineTo x="6860" y="768"/>
              </wp:wrapPolygon>
            </wp:wrapTight>
            <wp:docPr id="1" name="Grafik 0" descr="Stiletto Logo (freigestell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etto Logo (freigestellt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F8B" w:rsidRPr="00EC4807" w:rsidRDefault="00DD7F8B" w:rsidP="00DD7F8B">
      <w:pPr>
        <w:spacing w:line="255" w:lineRule="auto"/>
        <w:rPr>
          <w:rFonts w:ascii="Times New Roman" w:eastAsia="Times New Roman" w:hAnsi="Times New Roman"/>
          <w:sz w:val="28"/>
          <w:szCs w:val="28"/>
        </w:rPr>
      </w:pPr>
      <w:r w:rsidRPr="00EC4807">
        <w:rPr>
          <w:rFonts w:ascii="Times New Roman" w:eastAsia="Times New Roman" w:hAnsi="Times New Roman"/>
          <w:sz w:val="28"/>
          <w:szCs w:val="28"/>
        </w:rPr>
        <w:t>STILETTO ROCKBAND ist seit Jahren in der Biker- und Eventszene unterwegs und war inzwischen unzählige Male Hauptact auf Festivals.</w:t>
      </w:r>
    </w:p>
    <w:p w:rsidR="00DD7F8B" w:rsidRPr="00EC4807" w:rsidRDefault="00DD7F8B" w:rsidP="00DD7F8B">
      <w:pPr>
        <w:spacing w:line="255" w:lineRule="auto"/>
        <w:rPr>
          <w:rFonts w:ascii="Times New Roman" w:eastAsia="Times New Roman" w:hAnsi="Times New Roman"/>
          <w:sz w:val="28"/>
          <w:szCs w:val="28"/>
        </w:rPr>
      </w:pPr>
    </w:p>
    <w:p w:rsidR="00DD7F8B" w:rsidRPr="00EC4807" w:rsidRDefault="00DD7F8B" w:rsidP="00DD7F8B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DD7F8B" w:rsidRPr="00EC4807" w:rsidRDefault="00DD7F8B" w:rsidP="00DD7F8B">
      <w:pPr>
        <w:spacing w:line="0" w:lineRule="atLeast"/>
        <w:ind w:right="380"/>
        <w:rPr>
          <w:rFonts w:ascii="Times New Roman" w:eastAsia="Times New Roman" w:hAnsi="Times New Roman"/>
          <w:sz w:val="28"/>
          <w:szCs w:val="28"/>
        </w:rPr>
      </w:pPr>
      <w:r w:rsidRPr="00EC4807">
        <w:rPr>
          <w:rFonts w:ascii="Times New Roman" w:eastAsia="Times New Roman" w:hAnsi="Times New Roman"/>
          <w:sz w:val="28"/>
          <w:szCs w:val="28"/>
        </w:rPr>
        <w:t xml:space="preserve">Die Band ist bekannt für ihre spektakuläre Show mit </w:t>
      </w:r>
      <w:r w:rsidR="008A15A7" w:rsidRPr="00EC4807">
        <w:rPr>
          <w:rFonts w:ascii="Times New Roman" w:eastAsia="Times New Roman" w:hAnsi="Times New Roman"/>
          <w:sz w:val="28"/>
          <w:szCs w:val="28"/>
        </w:rPr>
        <w:t>Spezialeffekten</w:t>
      </w:r>
      <w:r w:rsidRPr="00EC4807">
        <w:rPr>
          <w:rFonts w:ascii="Times New Roman" w:eastAsia="Times New Roman" w:hAnsi="Times New Roman"/>
          <w:sz w:val="28"/>
          <w:szCs w:val="28"/>
        </w:rPr>
        <w:t xml:space="preserve"> und Tänzerinnen, entwickelt aber auch abseits der großen Bühnen auf kleinen Club-Veranstaltungen enorme Power und lässt das Publikum toben.</w:t>
      </w:r>
    </w:p>
    <w:p w:rsidR="00DD7F8B" w:rsidRPr="00EC4807" w:rsidRDefault="00DD7F8B" w:rsidP="00DD7F8B">
      <w:pPr>
        <w:spacing w:line="0" w:lineRule="atLeast"/>
        <w:ind w:right="380"/>
        <w:rPr>
          <w:rFonts w:ascii="Times New Roman" w:eastAsia="Times New Roman" w:hAnsi="Times New Roman"/>
          <w:sz w:val="28"/>
          <w:szCs w:val="28"/>
        </w:rPr>
      </w:pPr>
    </w:p>
    <w:p w:rsidR="00DD7F8B" w:rsidRPr="00EC4807" w:rsidRDefault="00DD7F8B" w:rsidP="00DD7F8B">
      <w:pPr>
        <w:spacing w:line="0" w:lineRule="atLeast"/>
        <w:ind w:right="240"/>
        <w:rPr>
          <w:rFonts w:ascii="Times New Roman" w:eastAsia="Times New Roman" w:hAnsi="Times New Roman"/>
          <w:sz w:val="28"/>
          <w:szCs w:val="28"/>
        </w:rPr>
      </w:pPr>
      <w:r w:rsidRPr="00EC4807">
        <w:rPr>
          <w:rFonts w:ascii="Times New Roman" w:eastAsia="Times New Roman" w:hAnsi="Times New Roman"/>
          <w:sz w:val="28"/>
          <w:szCs w:val="28"/>
        </w:rPr>
        <w:t>Wer ein wenig hinter die Kulissen sieht, merkt schnell, dass dieses Live-Erlebnis kein Zufall ist:</w:t>
      </w:r>
    </w:p>
    <w:p w:rsidR="00DD7F8B" w:rsidRPr="00EC4807" w:rsidRDefault="00DD7F8B" w:rsidP="00DD7F8B">
      <w:pPr>
        <w:spacing w:line="0" w:lineRule="atLeast"/>
        <w:ind w:right="260"/>
        <w:rPr>
          <w:rFonts w:ascii="Times New Roman" w:eastAsia="Times New Roman" w:hAnsi="Times New Roman"/>
          <w:sz w:val="28"/>
          <w:szCs w:val="28"/>
        </w:rPr>
      </w:pPr>
      <w:r w:rsidRPr="00EC4807">
        <w:rPr>
          <w:rFonts w:ascii="Times New Roman" w:eastAsia="Times New Roman" w:hAnsi="Times New Roman"/>
          <w:sz w:val="28"/>
          <w:szCs w:val="28"/>
        </w:rPr>
        <w:t>Rockröhre Stiletto, bekannt als DER Frontman schlechthin, dazu hochkarätige Musiker, die sich mit Leib und Seele dem Rock verschrieben haben, sowie international bekannte Live-Crew-Mitarbeiter (z.B. Tontechniker von Deep Purple, James Brown, Vienna Symphonie Orchester, usw.) arbeiten hier in ihrem Element.</w:t>
      </w:r>
    </w:p>
    <w:p w:rsidR="00DD7F8B" w:rsidRPr="00EC4807" w:rsidRDefault="00DD7F8B" w:rsidP="00DD7F8B">
      <w:pPr>
        <w:spacing w:line="0" w:lineRule="atLeast"/>
        <w:ind w:right="260"/>
        <w:rPr>
          <w:rFonts w:ascii="Times New Roman" w:eastAsia="Times New Roman" w:hAnsi="Times New Roman"/>
          <w:sz w:val="28"/>
          <w:szCs w:val="28"/>
        </w:rPr>
      </w:pPr>
    </w:p>
    <w:p w:rsidR="00DD7F8B" w:rsidRPr="00EC4807" w:rsidRDefault="00DD7F8B" w:rsidP="00DD7F8B">
      <w:pPr>
        <w:spacing w:line="0" w:lineRule="atLeast"/>
        <w:ind w:right="920"/>
        <w:rPr>
          <w:rFonts w:ascii="Times New Roman" w:eastAsia="Times New Roman" w:hAnsi="Times New Roman"/>
          <w:sz w:val="28"/>
          <w:szCs w:val="28"/>
        </w:rPr>
      </w:pPr>
      <w:r w:rsidRPr="00EC4807">
        <w:rPr>
          <w:rFonts w:ascii="Times New Roman" w:eastAsia="Times New Roman" w:hAnsi="Times New Roman"/>
          <w:sz w:val="28"/>
          <w:szCs w:val="28"/>
        </w:rPr>
        <w:t>Dazu kommen Details wie die größte Bassdrum Europas</w:t>
      </w:r>
      <w:r w:rsidR="00B30A88" w:rsidRPr="00EC4807">
        <w:rPr>
          <w:rFonts w:ascii="Times New Roman" w:eastAsia="Times New Roman" w:hAnsi="Times New Roman"/>
          <w:sz w:val="28"/>
          <w:szCs w:val="28"/>
        </w:rPr>
        <w:t>, doppelhälsige</w:t>
      </w:r>
      <w:r w:rsidRPr="00EC4807">
        <w:rPr>
          <w:rFonts w:ascii="Times New Roman" w:eastAsia="Times New Roman" w:hAnsi="Times New Roman"/>
          <w:sz w:val="28"/>
          <w:szCs w:val="28"/>
        </w:rPr>
        <w:t xml:space="preserve"> Gitarren, sowie ein komplett glasklares Schlagzeug, das die Farbe der jeweiligen Bühnenbeleuchtung annimmt.</w:t>
      </w:r>
    </w:p>
    <w:p w:rsidR="00DD7F8B" w:rsidRPr="00EC4807" w:rsidRDefault="00DD7F8B" w:rsidP="00DD7F8B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DD7F8B" w:rsidRPr="00EC4807" w:rsidRDefault="00DD7F8B" w:rsidP="00DD7F8B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C4807">
        <w:rPr>
          <w:rFonts w:ascii="Times New Roman" w:eastAsia="Times New Roman" w:hAnsi="Times New Roman"/>
          <w:sz w:val="28"/>
          <w:szCs w:val="28"/>
        </w:rPr>
        <w:t xml:space="preserve">Stiletto on </w:t>
      </w:r>
      <w:proofErr w:type="spellStart"/>
      <w:r w:rsidRPr="00EC4807">
        <w:rPr>
          <w:rFonts w:ascii="Times New Roman" w:eastAsia="Times New Roman" w:hAnsi="Times New Roman"/>
          <w:sz w:val="28"/>
          <w:szCs w:val="28"/>
        </w:rPr>
        <w:t>stage</w:t>
      </w:r>
      <w:proofErr w:type="spellEnd"/>
      <w:r w:rsidRPr="00EC4807">
        <w:rPr>
          <w:rFonts w:ascii="Times New Roman" w:eastAsia="Times New Roman" w:hAnsi="Times New Roman"/>
          <w:sz w:val="28"/>
          <w:szCs w:val="28"/>
        </w:rPr>
        <w:t xml:space="preserve"> ist immer ein Event auf internationalem Niveau!</w:t>
      </w:r>
    </w:p>
    <w:p w:rsidR="00DD7F8B" w:rsidRPr="00EC4807" w:rsidRDefault="00DD7F8B" w:rsidP="00DD7F8B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:rsidR="00DD7F8B" w:rsidRPr="00EC4807" w:rsidRDefault="00DD7F8B" w:rsidP="00DD7F8B">
      <w:pPr>
        <w:spacing w:line="0" w:lineRule="atLeast"/>
        <w:rPr>
          <w:rFonts w:asciiTheme="minorHAnsi" w:eastAsia="Times New Roman" w:hAnsiTheme="minorHAnsi" w:cstheme="minorHAnsi"/>
          <w:b/>
          <w:i/>
          <w:sz w:val="32"/>
          <w:szCs w:val="28"/>
          <w:lang w:val="en-US"/>
        </w:rPr>
      </w:pPr>
      <w:r w:rsidRPr="00EC4807">
        <w:rPr>
          <w:rFonts w:asciiTheme="minorHAnsi" w:eastAsia="Times New Roman" w:hAnsiTheme="minorHAnsi" w:cstheme="minorHAnsi"/>
          <w:b/>
          <w:i/>
          <w:sz w:val="32"/>
          <w:szCs w:val="28"/>
        </w:rPr>
        <w:t xml:space="preserve"> </w:t>
      </w:r>
      <w:r w:rsidRPr="00EC4807">
        <w:rPr>
          <w:rFonts w:asciiTheme="minorHAnsi" w:eastAsia="Times New Roman" w:hAnsiTheme="minorHAnsi" w:cstheme="minorHAnsi"/>
          <w:b/>
          <w:i/>
          <w:sz w:val="32"/>
          <w:szCs w:val="28"/>
          <w:lang w:val="en-US"/>
        </w:rPr>
        <w:t>- enjoy &amp; rock your life!</w:t>
      </w:r>
    </w:p>
    <w:p w:rsidR="00A715AE" w:rsidRPr="00EC4807" w:rsidRDefault="00A715AE">
      <w:pPr>
        <w:rPr>
          <w:sz w:val="32"/>
          <w:szCs w:val="28"/>
          <w:lang w:val="en-US"/>
        </w:rPr>
      </w:pPr>
    </w:p>
    <w:p w:rsidR="00DD7F8B" w:rsidRPr="00EC4807" w:rsidRDefault="009B6619">
      <w:pPr>
        <w:rPr>
          <w:b/>
          <w:i/>
          <w:color w:val="000000" w:themeColor="text1"/>
          <w:sz w:val="32"/>
          <w:szCs w:val="28"/>
          <w:lang w:val="en-US"/>
        </w:rPr>
      </w:pPr>
      <w:hyperlink r:id="rId8" w:history="1">
        <w:r w:rsidR="00EC4807" w:rsidRPr="00EC4807">
          <w:rPr>
            <w:rStyle w:val="Hyperlink"/>
            <w:b/>
            <w:i/>
            <w:color w:val="000000" w:themeColor="text1"/>
            <w:sz w:val="32"/>
            <w:szCs w:val="28"/>
            <w:u w:val="none"/>
            <w:lang w:val="en-US"/>
          </w:rPr>
          <w:t>www.stiletto-online.at</w:t>
        </w:r>
      </w:hyperlink>
    </w:p>
    <w:p w:rsidR="00EC4807" w:rsidRDefault="00EC4807">
      <w:pPr>
        <w:rPr>
          <w:b/>
          <w:i/>
          <w:sz w:val="24"/>
          <w:lang w:val="en-US"/>
        </w:rPr>
      </w:pPr>
    </w:p>
    <w:p w:rsidR="00EC4807" w:rsidRDefault="00EC4807">
      <w:pPr>
        <w:rPr>
          <w:b/>
          <w:i/>
          <w:sz w:val="24"/>
          <w:lang w:val="en-US"/>
        </w:rPr>
      </w:pPr>
    </w:p>
    <w:p w:rsidR="00EC4807" w:rsidRDefault="00EC4807">
      <w:pPr>
        <w:rPr>
          <w:b/>
          <w:i/>
          <w:sz w:val="24"/>
          <w:lang w:val="en-US"/>
        </w:rPr>
      </w:pPr>
    </w:p>
    <w:p w:rsidR="00EC4807" w:rsidRDefault="00EC4807" w:rsidP="00EC4807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EC4807" w:rsidRDefault="00EC4807" w:rsidP="00EC4807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EC4807" w:rsidRPr="00E32003" w:rsidRDefault="00EC4807" w:rsidP="00EC4807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  <w:r w:rsidRPr="00E32003">
        <w:rPr>
          <w:rFonts w:ascii="Bernard MT Condensed" w:hAnsi="Bernard MT Condensed"/>
          <w:sz w:val="28"/>
          <w:szCs w:val="18"/>
          <w:u w:val="single"/>
          <w:lang w:val="en-US"/>
        </w:rPr>
        <w:t>Contact:</w:t>
      </w:r>
    </w:p>
    <w:p w:rsidR="00EC4807" w:rsidRPr="00C91B23" w:rsidRDefault="00EC4807" w:rsidP="00EC4807">
      <w:pPr>
        <w:pStyle w:val="Fuzeile"/>
        <w:tabs>
          <w:tab w:val="left" w:pos="2835"/>
          <w:tab w:val="left" w:pos="6379"/>
        </w:tabs>
        <w:rPr>
          <w:rFonts w:ascii="Arial" w:hAnsi="Arial"/>
          <w:sz w:val="18"/>
          <w:szCs w:val="18"/>
          <w:lang w:val="en-US"/>
        </w:rPr>
      </w:pPr>
    </w:p>
    <w:p w:rsidR="00EC4807" w:rsidRPr="00B15273" w:rsidRDefault="00EC4807" w:rsidP="00EC4807">
      <w:pPr>
        <w:autoSpaceDE w:val="0"/>
        <w:autoSpaceDN w:val="0"/>
        <w:adjustRightInd w:val="0"/>
        <w:rPr>
          <w:rFonts w:ascii="MS Shell Dlg 2" w:hAnsi="MS Shell Dlg 2" w:cs="MS Shell Dlg 2"/>
          <w:sz w:val="22"/>
          <w:szCs w:val="17"/>
          <w:lang w:eastAsia="de-AT"/>
        </w:rPr>
      </w:pPr>
      <w:r w:rsidRPr="00B15273">
        <w:rPr>
          <w:rFonts w:asciiTheme="majorHAnsi" w:hAnsiTheme="majorHAnsi"/>
          <w:sz w:val="24"/>
          <w:szCs w:val="18"/>
        </w:rPr>
        <w:t>Stiletto Stohl</w:t>
      </w:r>
      <w:r w:rsidRPr="00B15273">
        <w:rPr>
          <w:rFonts w:ascii="Arial" w:hAnsi="Arial"/>
          <w:sz w:val="24"/>
          <w:szCs w:val="18"/>
        </w:rPr>
        <w:tab/>
      </w:r>
      <w:r w:rsidRPr="00B15273">
        <w:rPr>
          <w:rFonts w:ascii="Arial" w:hAnsi="Arial"/>
          <w:sz w:val="24"/>
          <w:szCs w:val="18"/>
        </w:rPr>
        <w:tab/>
      </w:r>
      <w:r w:rsidR="00B15273">
        <w:rPr>
          <w:rFonts w:ascii="Arial" w:hAnsi="Arial"/>
          <w:sz w:val="24"/>
          <w:szCs w:val="18"/>
        </w:rPr>
        <w:tab/>
      </w:r>
      <w:r w:rsidRPr="00AF7880">
        <w:rPr>
          <w:rFonts w:ascii="Wingdings" w:hAnsi="Wingdings" w:cs="Wingdings"/>
          <w:sz w:val="36"/>
          <w:szCs w:val="26"/>
          <w:lang w:eastAsia="de-AT"/>
        </w:rPr>
        <w:t></w:t>
      </w:r>
      <w:r w:rsidRPr="00AF7880">
        <w:rPr>
          <w:rFonts w:ascii="Wingdings" w:hAnsi="Wingdings" w:cs="Wingdings"/>
          <w:sz w:val="36"/>
          <w:szCs w:val="26"/>
          <w:lang w:eastAsia="de-AT"/>
        </w:rPr>
        <w:t></w:t>
      </w:r>
      <w:r w:rsidRPr="00B15273">
        <w:rPr>
          <w:rFonts w:asciiTheme="majorHAnsi" w:hAnsiTheme="majorHAnsi" w:cs="Wingdings"/>
          <w:sz w:val="24"/>
          <w:lang w:eastAsia="de-AT"/>
        </w:rPr>
        <w:t>+43</w:t>
      </w:r>
      <w:r w:rsidRPr="00B15273">
        <w:rPr>
          <w:rFonts w:asciiTheme="majorHAnsi" w:hAnsiTheme="majorHAnsi"/>
          <w:sz w:val="24"/>
        </w:rPr>
        <w:t xml:space="preserve"> 664</w:t>
      </w:r>
      <w:r w:rsidRPr="00B15273">
        <w:rPr>
          <w:rFonts w:asciiTheme="majorHAnsi" w:hAnsiTheme="majorHAnsi"/>
          <w:sz w:val="24"/>
          <w:szCs w:val="18"/>
        </w:rPr>
        <w:t xml:space="preserve"> 55 888 55 </w:t>
      </w:r>
      <w:r w:rsidRPr="00B15273">
        <w:rPr>
          <w:rFonts w:asciiTheme="majorHAnsi" w:hAnsiTheme="majorHAnsi"/>
          <w:sz w:val="24"/>
          <w:szCs w:val="18"/>
        </w:rPr>
        <w:tab/>
      </w:r>
      <w:r w:rsidRPr="00B15273">
        <w:rPr>
          <w:rFonts w:ascii="Arial" w:hAnsi="Arial"/>
          <w:sz w:val="24"/>
          <w:szCs w:val="18"/>
        </w:rPr>
        <w:tab/>
      </w:r>
      <w:r w:rsidRPr="00B15273">
        <w:rPr>
          <w:rFonts w:ascii="MS Shell Dlg 2" w:hAnsi="MS Shell Dlg 2" w:cs="MS Shell Dlg 2"/>
          <w:sz w:val="22"/>
          <w:szCs w:val="17"/>
          <w:lang w:eastAsia="de-AT"/>
        </w:rPr>
        <w:br/>
      </w:r>
      <w:proofErr w:type="spellStart"/>
      <w:r w:rsidRPr="00B15273">
        <w:rPr>
          <w:rFonts w:asciiTheme="majorHAnsi" w:hAnsiTheme="majorHAnsi"/>
          <w:sz w:val="24"/>
          <w:szCs w:val="18"/>
        </w:rPr>
        <w:t>Quellenstrasse</w:t>
      </w:r>
      <w:proofErr w:type="spellEnd"/>
      <w:r w:rsidRPr="00B15273">
        <w:rPr>
          <w:rFonts w:asciiTheme="majorHAnsi" w:hAnsiTheme="majorHAnsi"/>
          <w:sz w:val="24"/>
          <w:szCs w:val="18"/>
        </w:rPr>
        <w:t xml:space="preserve"> 24A/2/7</w:t>
      </w:r>
      <w:r w:rsidRPr="00B15273">
        <w:rPr>
          <w:rFonts w:ascii="Arial" w:hAnsi="Arial"/>
          <w:sz w:val="24"/>
          <w:szCs w:val="18"/>
        </w:rPr>
        <w:tab/>
      </w:r>
      <w:r w:rsidRPr="00AF7880">
        <w:rPr>
          <w:rFonts w:ascii="Wingdings" w:hAnsi="Wingdings" w:cs="Wingdings"/>
          <w:sz w:val="36"/>
          <w:szCs w:val="26"/>
          <w:lang w:eastAsia="de-AT"/>
        </w:rPr>
        <w:t></w:t>
      </w:r>
      <w:r w:rsidRPr="00AF7880">
        <w:rPr>
          <w:rFonts w:ascii="Wingdings" w:hAnsi="Wingdings" w:cs="Wingdings"/>
          <w:sz w:val="36"/>
          <w:szCs w:val="26"/>
          <w:lang w:eastAsia="de-AT"/>
        </w:rPr>
        <w:t></w:t>
      </w:r>
      <w:hyperlink r:id="rId9" w:history="1">
        <w:r w:rsidRPr="00B15273">
          <w:rPr>
            <w:rStyle w:val="Hyperlink"/>
            <w:rFonts w:asciiTheme="majorHAnsi" w:hAnsiTheme="majorHAnsi"/>
            <w:color w:val="000000" w:themeColor="text1"/>
            <w:sz w:val="24"/>
            <w:szCs w:val="18"/>
            <w:u w:val="none"/>
          </w:rPr>
          <w:t>www.stiletto-online.at</w:t>
        </w:r>
      </w:hyperlink>
      <w:r w:rsidRPr="00B15273">
        <w:rPr>
          <w:rFonts w:asciiTheme="majorHAnsi" w:hAnsiTheme="majorHAnsi"/>
          <w:sz w:val="24"/>
          <w:szCs w:val="18"/>
        </w:rPr>
        <w:t xml:space="preserve"> </w:t>
      </w:r>
      <w:r w:rsidRPr="00B15273">
        <w:rPr>
          <w:rFonts w:asciiTheme="majorHAnsi" w:hAnsiTheme="majorHAnsi"/>
          <w:sz w:val="24"/>
          <w:szCs w:val="18"/>
        </w:rPr>
        <w:tab/>
      </w:r>
      <w:r w:rsidRPr="00B15273">
        <w:rPr>
          <w:rFonts w:ascii="Arial" w:hAnsi="Arial"/>
          <w:caps/>
          <w:color w:val="A4AEBA"/>
          <w:sz w:val="18"/>
          <w:szCs w:val="12"/>
          <w:shd w:val="clear" w:color="auto" w:fill="FFFFFF"/>
        </w:rPr>
        <w:t xml:space="preserve"> </w:t>
      </w:r>
    </w:p>
    <w:p w:rsidR="00EC4807" w:rsidRPr="00AF7880" w:rsidRDefault="00EC4807" w:rsidP="00EC4807">
      <w:pPr>
        <w:autoSpaceDE w:val="0"/>
        <w:autoSpaceDN w:val="0"/>
        <w:adjustRightInd w:val="0"/>
        <w:rPr>
          <w:sz w:val="24"/>
          <w:lang w:val="en-US"/>
        </w:rPr>
      </w:pPr>
      <w:r w:rsidRPr="00AF7880">
        <w:rPr>
          <w:rFonts w:asciiTheme="majorHAnsi" w:hAnsiTheme="majorHAnsi"/>
          <w:sz w:val="24"/>
          <w:szCs w:val="18"/>
          <w:lang w:val="en-US"/>
        </w:rPr>
        <w:t>A-1100 Wien</w:t>
      </w:r>
      <w:r w:rsidRPr="00AF7880">
        <w:rPr>
          <w:rFonts w:ascii="Arial" w:hAnsi="Arial"/>
          <w:sz w:val="24"/>
          <w:szCs w:val="18"/>
          <w:lang w:val="en-US"/>
        </w:rPr>
        <w:tab/>
      </w:r>
      <w:r w:rsidRPr="00AF7880">
        <w:rPr>
          <w:rFonts w:ascii="Arial" w:hAnsi="Arial"/>
          <w:sz w:val="24"/>
          <w:szCs w:val="18"/>
          <w:lang w:val="en-US"/>
        </w:rPr>
        <w:tab/>
      </w:r>
      <w:r w:rsidRPr="00AF7880">
        <w:rPr>
          <w:rFonts w:ascii="Arial" w:hAnsi="Arial"/>
          <w:sz w:val="24"/>
          <w:szCs w:val="18"/>
          <w:lang w:val="en-US"/>
        </w:rPr>
        <w:tab/>
      </w:r>
      <w:r w:rsidRPr="00AF7880">
        <w:rPr>
          <w:rFonts w:ascii="Wingdings" w:hAnsi="Wingdings" w:cs="Wingdings"/>
          <w:sz w:val="36"/>
          <w:szCs w:val="26"/>
          <w:lang w:eastAsia="de-AT"/>
        </w:rPr>
        <w:t></w:t>
      </w:r>
      <w:r w:rsidRPr="00AF7880">
        <w:rPr>
          <w:rFonts w:ascii="Wingdings" w:hAnsi="Wingdings" w:cs="Wingdings"/>
          <w:sz w:val="36"/>
          <w:szCs w:val="26"/>
          <w:lang w:eastAsia="de-AT"/>
        </w:rPr>
        <w:t></w:t>
      </w:r>
      <w:r w:rsidRPr="00AF7880">
        <w:rPr>
          <w:rFonts w:asciiTheme="majorHAnsi" w:hAnsiTheme="majorHAnsi"/>
          <w:sz w:val="24"/>
          <w:szCs w:val="18"/>
          <w:lang w:val="en-US"/>
        </w:rPr>
        <w:t>stiletto@aon.at</w:t>
      </w:r>
    </w:p>
    <w:p w:rsidR="00EC4807" w:rsidRPr="004851BD" w:rsidRDefault="00EC4807">
      <w:pPr>
        <w:rPr>
          <w:b/>
          <w:i/>
          <w:sz w:val="24"/>
          <w:lang w:val="en-US"/>
        </w:rPr>
      </w:pPr>
    </w:p>
    <w:sectPr w:rsidR="00EC4807" w:rsidRPr="004851BD" w:rsidSect="00A715A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C75" w:rsidRDefault="00E22C75" w:rsidP="00DD7F8B">
      <w:r>
        <w:separator/>
      </w:r>
    </w:p>
  </w:endnote>
  <w:endnote w:type="continuationSeparator" w:id="0">
    <w:p w:rsidR="00E22C75" w:rsidRDefault="00E22C75" w:rsidP="00DD7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F8B" w:rsidRDefault="00DD7F8B">
    <w:pPr>
      <w:pStyle w:val="Fuzeile"/>
    </w:pPr>
    <w:r>
      <w:rPr>
        <w:b/>
        <w:lang w:val="en-US"/>
      </w:rPr>
      <w:tab/>
      <w:t>© Stiletto Rockband 2019</w:t>
    </w:r>
    <w:r>
      <w:rPr>
        <w:b/>
        <w:lang w:val="en-US"/>
      </w:rPr>
      <w:br/>
    </w:r>
    <w:r w:rsidR="00754FCA">
      <w:rPr>
        <w:sz w:val="18"/>
        <w:lang w:val="en-US"/>
      </w:rPr>
      <w:tab/>
      <w:t>Version Mai</w:t>
    </w:r>
    <w:r>
      <w:rPr>
        <w:sz w:val="18"/>
        <w:lang w:val="en-US"/>
      </w:rPr>
      <w:t xml:space="preserve"> 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C75" w:rsidRDefault="00E22C75" w:rsidP="00DD7F8B">
      <w:r>
        <w:separator/>
      </w:r>
    </w:p>
  </w:footnote>
  <w:footnote w:type="continuationSeparator" w:id="0">
    <w:p w:rsidR="00E22C75" w:rsidRDefault="00E22C75" w:rsidP="00DD7F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F8B" w:rsidRDefault="009B661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746688" o:spid="_x0000_s2053" type="#_x0000_t75" style="position:absolute;margin-left:0;margin-top:0;width:453.5pt;height:531.75pt;z-index:-251657216;mso-position-horizontal:center;mso-position-horizontal-relative:margin;mso-position-vertical:center;mso-position-vertical-relative:margin" o:allowincell="f">
          <v:imagedata r:id="rId1" o:title="Steel S Watermark(freigestellt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F8B" w:rsidRPr="00754FCA" w:rsidRDefault="009B6619">
    <w:pPr>
      <w:pStyle w:val="Kopfzeile"/>
      <w:rPr>
        <w:rFonts w:ascii="Bernard MT Condensed" w:hAnsi="Bernard MT Condensed"/>
        <w:sz w:val="28"/>
        <w:u w:val="single"/>
        <w:lang w:val="de-AT"/>
      </w:rPr>
    </w:pPr>
    <w:r>
      <w:rPr>
        <w:rFonts w:ascii="Bernard MT Condensed" w:hAnsi="Bernard MT Condensed"/>
        <w:noProof/>
        <w:sz w:val="28"/>
        <w:u w:val="single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746689" o:spid="_x0000_s2054" type="#_x0000_t75" style="position:absolute;margin-left:0;margin-top:0;width:453.5pt;height:531.75pt;z-index:-251656192;mso-position-horizontal:center;mso-position-horizontal-relative:margin;mso-position-vertical:center;mso-position-vertical-relative:margin" o:allowincell="f">
          <v:imagedata r:id="rId1" o:title="Steel S Watermark(freigestellt)" gain="19661f" blacklevel="22938f"/>
          <w10:wrap anchorx="margin" anchory="margin"/>
        </v:shape>
      </w:pict>
    </w:r>
    <w:r w:rsidR="00754FCA" w:rsidRPr="00754FCA">
      <w:rPr>
        <w:rFonts w:ascii="Bernard MT Condensed" w:hAnsi="Bernard MT Condensed"/>
        <w:sz w:val="28"/>
        <w:u w:val="single"/>
        <w:lang w:val="de-AT"/>
      </w:rPr>
      <w:t>Stiletto Rockband Pressetext lang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F8B" w:rsidRDefault="009B661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746687" o:spid="_x0000_s2052" type="#_x0000_t75" style="position:absolute;margin-left:0;margin-top:0;width:453.5pt;height:531.75pt;z-index:-251658240;mso-position-horizontal:center;mso-position-horizontal-relative:margin;mso-position-vertical:center;mso-position-vertical-relative:margin" o:allowincell="f">
          <v:imagedata r:id="rId1" o:title="Steel S Watermark(freigestellt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7F8B"/>
    <w:rsid w:val="000021FD"/>
    <w:rsid w:val="00316987"/>
    <w:rsid w:val="004851BD"/>
    <w:rsid w:val="00754FCA"/>
    <w:rsid w:val="0087779E"/>
    <w:rsid w:val="008A15A7"/>
    <w:rsid w:val="008E5053"/>
    <w:rsid w:val="00904203"/>
    <w:rsid w:val="009B6619"/>
    <w:rsid w:val="00A072F3"/>
    <w:rsid w:val="00A5195D"/>
    <w:rsid w:val="00A715AE"/>
    <w:rsid w:val="00B15273"/>
    <w:rsid w:val="00B30A88"/>
    <w:rsid w:val="00BC2B9D"/>
    <w:rsid w:val="00BC6EA9"/>
    <w:rsid w:val="00CA25A4"/>
    <w:rsid w:val="00CB1059"/>
    <w:rsid w:val="00D330A8"/>
    <w:rsid w:val="00DD7F8B"/>
    <w:rsid w:val="00E22C75"/>
    <w:rsid w:val="00EC4807"/>
    <w:rsid w:val="00F7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7F8B"/>
    <w:pPr>
      <w:spacing w:after="0" w:line="240" w:lineRule="auto"/>
    </w:pPr>
    <w:rPr>
      <w:rFonts w:ascii="Calibri" w:eastAsia="Calibri" w:hAnsi="Calibri" w:cs="Arial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D7F8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D7F8B"/>
  </w:style>
  <w:style w:type="paragraph" w:styleId="Fuzeile">
    <w:name w:val="footer"/>
    <w:basedOn w:val="Standard"/>
    <w:link w:val="FuzeileZchn"/>
    <w:uiPriority w:val="99"/>
    <w:semiHidden/>
    <w:unhideWhenUsed/>
    <w:rsid w:val="00DD7F8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D7F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8B"/>
    <w:rPr>
      <w:rFonts w:ascii="Tahoma" w:eastAsia="Calibri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EC48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letto-online.a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tiletto-online.a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8546B-769A-4CE8-A0FF-7E3996056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Benutzer</cp:lastModifiedBy>
  <cp:revision>8</cp:revision>
  <dcterms:created xsi:type="dcterms:W3CDTF">2019-05-17T22:45:00Z</dcterms:created>
  <dcterms:modified xsi:type="dcterms:W3CDTF">2019-05-27T15:30:00Z</dcterms:modified>
</cp:coreProperties>
</file>